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1A" w:rsidRDefault="00F37B3B">
      <w:proofErr w:type="spellStart"/>
      <w:r>
        <w:t>İdeEGE</w:t>
      </w:r>
      <w:proofErr w:type="spellEnd"/>
      <w:r>
        <w:t xml:space="preserve"> – TGB Ar-</w:t>
      </w:r>
      <w:proofErr w:type="spellStart"/>
      <w:r>
        <w:t>Ge</w:t>
      </w:r>
      <w:proofErr w:type="spellEnd"/>
      <w:r>
        <w:t xml:space="preserve"> Çalışması Başvuru Formu kılavuzu</w:t>
      </w:r>
    </w:p>
    <w:p w:rsidR="00F37B3B" w:rsidRDefault="00F37B3B"/>
    <w:p w:rsidR="00F37B3B" w:rsidRDefault="00F37B3B" w:rsidP="00F37B3B">
      <w:pPr>
        <w:pBdr>
          <w:bottom w:val="single" w:sz="4" w:space="1" w:color="auto"/>
        </w:pBdr>
      </w:pPr>
      <w:r>
        <w:t>Projeye Ait bilgiler:</w:t>
      </w:r>
    </w:p>
    <w:p w:rsidR="00F37B3B" w:rsidRDefault="00F37B3B">
      <w:r>
        <w:t xml:space="preserve">Bu bölümde, </w:t>
      </w:r>
      <w:proofErr w:type="spellStart"/>
      <w:r>
        <w:t>İdeEGE</w:t>
      </w:r>
      <w:proofErr w:type="spellEnd"/>
      <w:r>
        <w:t xml:space="preserve"> </w:t>
      </w:r>
      <w:proofErr w:type="spellStart"/>
      <w:r>
        <w:t>TGB’de</w:t>
      </w:r>
      <w:proofErr w:type="spellEnd"/>
      <w:r>
        <w:t xml:space="preserve"> bir bölümünün yürütülmesi planlanan klinik araştırma ile ilgili bilgiler yer almaktadır. </w:t>
      </w:r>
    </w:p>
    <w:p w:rsidR="00F37B3B" w:rsidRDefault="00F37B3B">
      <w:r>
        <w:t xml:space="preserve">Proje Adı bölümünde, yürütülecek klinik araştırmanın tam </w:t>
      </w:r>
      <w:proofErr w:type="gramStart"/>
      <w:r>
        <w:t>adı,</w:t>
      </w:r>
      <w:proofErr w:type="gramEnd"/>
      <w:r>
        <w:t xml:space="preserve"> ve varsa uluslararası kod numarası da belirtilmelidir.</w:t>
      </w:r>
    </w:p>
    <w:p w:rsidR="00F37B3B" w:rsidRDefault="00F37B3B">
      <w:r>
        <w:t>Eğer Klinik araştırma, destekleyici firmanın kendi kaynakları dışında başka bir proje desteği, kamu ya da özel destekleyici fon tarafından finanse ediliyor ise bu bölümde belirtilmelidir.</w:t>
      </w:r>
    </w:p>
    <w:p w:rsidR="00F37B3B" w:rsidRDefault="00F37B3B">
      <w:r>
        <w:t>Yürütülmesi planlanan klinik araştırmanın sonucunda bir patent alma olasılığı var ise bu bölümde var seçeneği işaretlenmeli, daha önceden patenti alınmış bir molekül ile ilgili çalışmalar yürütülüyorsa yok seçeneği seçilmelidir.</w:t>
      </w:r>
    </w:p>
    <w:p w:rsidR="00F37B3B" w:rsidRDefault="00F37B3B">
      <w:r>
        <w:t>Projenin amacı, kapsamı, beklenen sonuç ve çıktıları bölümünde, herhangi bir gizli bilgi verilmesine gerek yoktur, çalışma ile ilgili sağlık bakanlığına yapılan başvurularda belirtilen noktalar bu bölüm içinde kullanılabilir.</w:t>
      </w:r>
    </w:p>
    <w:p w:rsidR="00F37B3B" w:rsidRDefault="00F37B3B" w:rsidP="00F37B3B">
      <w:pPr>
        <w:pBdr>
          <w:bottom w:val="single" w:sz="4" w:space="1" w:color="auto"/>
        </w:pBdr>
      </w:pPr>
      <w:r>
        <w:t>Projede görev alması talep edilen öğretim elemanları</w:t>
      </w:r>
    </w:p>
    <w:p w:rsidR="00F37B3B" w:rsidRDefault="00F37B3B">
      <w:r>
        <w:t>Bu bölümde, projede görevlendirilme yapılması talep edilen öğretim elemanları belirtilmelidir.</w:t>
      </w:r>
    </w:p>
    <w:p w:rsidR="00F37B3B" w:rsidRDefault="00F37B3B">
      <w:r>
        <w:t>Görevlendirme yapılabilecek öğretim elemanları, üniversitemizin akademik kadrolarında çalışan öğretim görevlileri, yardımcı doçent, doçent ve profesörler olabilir.</w:t>
      </w:r>
    </w:p>
    <w:p w:rsidR="00F37B3B" w:rsidRDefault="00F37B3B">
      <w:r>
        <w:t>Bunun dışındaki kadrolarda çalışan yardımcı personel, araştırma hemşiresi, saha koordinatörü gibi proje elemanları bu bölümde belirtilmemelidir.</w:t>
      </w:r>
    </w:p>
    <w:p w:rsidR="00F37B3B" w:rsidRDefault="00F37B3B">
      <w:r>
        <w:t xml:space="preserve">Proje için üniversiteden alınacak hizmetler bölümünü doldururken, klinik araştırma için ayrı bir sözleşme </w:t>
      </w:r>
      <w:r w:rsidR="000A1BC0">
        <w:t>düzenlenerek EÜ döner Sermayesine ödeme yapılacağı belirtilebilir.</w:t>
      </w:r>
    </w:p>
    <w:p w:rsidR="000A1BC0" w:rsidRDefault="000A1BC0" w:rsidP="000A1BC0">
      <w:pPr>
        <w:pBdr>
          <w:bottom w:val="single" w:sz="4" w:space="1" w:color="auto"/>
        </w:pBdr>
      </w:pPr>
      <w:r>
        <w:t>Projenin Değerlendirilmesi için hakem önerileri</w:t>
      </w:r>
    </w:p>
    <w:p w:rsidR="000A1BC0" w:rsidRDefault="000A1BC0">
      <w:r>
        <w:t xml:space="preserve">Bu bölüm projenin bilimsel yeterliliği ya da protokolün bilimsel değerlendirmesi amacıyla değil, </w:t>
      </w:r>
      <w:proofErr w:type="spellStart"/>
      <w:r>
        <w:t>yanlızca</w:t>
      </w:r>
      <w:proofErr w:type="spellEnd"/>
      <w:r>
        <w:t xml:space="preserve"> görevlendirme yapılacak çalışmanın bir Ar Ge çalışması olup olmadığını değerlendirmek amacıyla toplanacak bir hakem heyeti olacaktır.</w:t>
      </w:r>
    </w:p>
    <w:p w:rsidR="000A1BC0" w:rsidRDefault="000A1BC0">
      <w:r>
        <w:t>Çalışmanın bir ar ge projesi olup olmadığının bir hakem heyeti tarafından değerlendirilmesi, sanayi ve teknoloji bakanlığının ilgili mevzuatını karşılamak açısından yapılmaktadır</w:t>
      </w:r>
      <w:bookmarkStart w:id="0" w:name="_GoBack"/>
      <w:bookmarkEnd w:id="0"/>
    </w:p>
    <w:p w:rsidR="00F37B3B" w:rsidRDefault="00CE4FBD" w:rsidP="00CE4FBD">
      <w:pPr>
        <w:pBdr>
          <w:bottom w:val="single" w:sz="4" w:space="1" w:color="auto"/>
        </w:pBdr>
      </w:pPr>
      <w:r>
        <w:t>Proje Bütçesi</w:t>
      </w:r>
    </w:p>
    <w:p w:rsidR="00CE4FBD" w:rsidRDefault="00CE4FBD">
      <w:r>
        <w:t xml:space="preserve">Bu bölümde, Araştırma </w:t>
      </w:r>
      <w:proofErr w:type="spellStart"/>
      <w:r>
        <w:t>Prpjesinin</w:t>
      </w:r>
      <w:proofErr w:type="spellEnd"/>
      <w:r>
        <w:t xml:space="preserve"> Türkiye’deki toplam bütçesi, Ege Üniversitesi Döner sermayesine ödenecek hastane payı tutarı ve </w:t>
      </w:r>
      <w:proofErr w:type="spellStart"/>
      <w:r>
        <w:t>İdeEGE</w:t>
      </w:r>
      <w:proofErr w:type="spellEnd"/>
      <w:r>
        <w:t xml:space="preserve"> üzerinden yapılacak araştırıcı ödemeleri belirtilmelidir. Bu miktarların detaylarının Bütçe formu ve sözleşmelerde açıklandığı da belirtilebilir.</w:t>
      </w:r>
    </w:p>
    <w:sectPr w:rsidR="00CE4FBD" w:rsidSect="000C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7B3B"/>
    <w:rsid w:val="00084D9B"/>
    <w:rsid w:val="0009585B"/>
    <w:rsid w:val="000A1BC0"/>
    <w:rsid w:val="000B0C73"/>
    <w:rsid w:val="000C2E65"/>
    <w:rsid w:val="001232F4"/>
    <w:rsid w:val="0012502F"/>
    <w:rsid w:val="00126992"/>
    <w:rsid w:val="00196270"/>
    <w:rsid w:val="00210EED"/>
    <w:rsid w:val="0025624A"/>
    <w:rsid w:val="002A3642"/>
    <w:rsid w:val="00417373"/>
    <w:rsid w:val="00430DF8"/>
    <w:rsid w:val="00442D2E"/>
    <w:rsid w:val="00447187"/>
    <w:rsid w:val="004B4AF7"/>
    <w:rsid w:val="004C17B3"/>
    <w:rsid w:val="004C1CB7"/>
    <w:rsid w:val="004C483E"/>
    <w:rsid w:val="00501279"/>
    <w:rsid w:val="00534D1D"/>
    <w:rsid w:val="00545620"/>
    <w:rsid w:val="005C514A"/>
    <w:rsid w:val="005D64A4"/>
    <w:rsid w:val="00625788"/>
    <w:rsid w:val="00636757"/>
    <w:rsid w:val="00684730"/>
    <w:rsid w:val="006858C8"/>
    <w:rsid w:val="006B695B"/>
    <w:rsid w:val="006C577D"/>
    <w:rsid w:val="00721E7B"/>
    <w:rsid w:val="00796BB5"/>
    <w:rsid w:val="007E0D14"/>
    <w:rsid w:val="007E48B3"/>
    <w:rsid w:val="007F7936"/>
    <w:rsid w:val="00801C14"/>
    <w:rsid w:val="008621D0"/>
    <w:rsid w:val="008E7147"/>
    <w:rsid w:val="009023F7"/>
    <w:rsid w:val="0096705D"/>
    <w:rsid w:val="00981554"/>
    <w:rsid w:val="009D0A57"/>
    <w:rsid w:val="009F1C6C"/>
    <w:rsid w:val="00A11047"/>
    <w:rsid w:val="00A124EF"/>
    <w:rsid w:val="00A2582F"/>
    <w:rsid w:val="00A93048"/>
    <w:rsid w:val="00AB351A"/>
    <w:rsid w:val="00AD1050"/>
    <w:rsid w:val="00B37799"/>
    <w:rsid w:val="00C329F0"/>
    <w:rsid w:val="00C503FC"/>
    <w:rsid w:val="00C722E7"/>
    <w:rsid w:val="00CC4269"/>
    <w:rsid w:val="00CE4FBD"/>
    <w:rsid w:val="00D32971"/>
    <w:rsid w:val="00DA6D19"/>
    <w:rsid w:val="00DB4681"/>
    <w:rsid w:val="00E35B18"/>
    <w:rsid w:val="00E6690F"/>
    <w:rsid w:val="00EB54E4"/>
    <w:rsid w:val="00EF19FF"/>
    <w:rsid w:val="00F1506E"/>
    <w:rsid w:val="00F37B3B"/>
    <w:rsid w:val="00F843C4"/>
    <w:rsid w:val="00FB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konakci</dc:creator>
  <cp:lastModifiedBy>ceydeli</cp:lastModifiedBy>
  <cp:revision>2</cp:revision>
  <dcterms:created xsi:type="dcterms:W3CDTF">2015-06-11T09:13:00Z</dcterms:created>
  <dcterms:modified xsi:type="dcterms:W3CDTF">2015-06-12T09:23:00Z</dcterms:modified>
</cp:coreProperties>
</file>